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华文中宋" w:hAnsi="华文中宋" w:eastAsia="华文中宋" w:cs="华文中宋"/>
          <w:b/>
          <w:bCs/>
          <w:sz w:val="32"/>
          <w:szCs w:val="32"/>
        </w:rPr>
      </w:pPr>
    </w:p>
    <w:p>
      <w:pPr>
        <w:spacing w:line="42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第四届校园体育节外围活动之</w:t>
      </w:r>
    </w:p>
    <w:p>
      <w:pPr>
        <w:spacing w:line="420" w:lineRule="exact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玩味色彩随手拍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”</w:t>
      </w:r>
    </w:p>
    <w:p>
      <w:pPr>
        <w:spacing w:line="420" w:lineRule="exact"/>
        <w:jc w:val="center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活动概述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捕捉体育节期间的精彩瞬间，要求突出鲜活、青春、自我的风格，表达出青少年的活力，展现出移通人的风采一刻。让体育带给学生们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乐</w:t>
      </w:r>
      <w:r>
        <w:rPr>
          <w:rFonts w:hint="eastAsia" w:ascii="仿宋_GB2312" w:hAnsi="仿宋_GB2312" w:eastAsia="仿宋_GB2312" w:cs="仿宋_GB2312"/>
          <w:sz w:val="28"/>
          <w:szCs w:val="28"/>
        </w:rPr>
        <w:t>趣，让体育融入学生们心中，提高广大学生的竞技体育精神，营造良好的校园体育氛围。</w:t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作品要求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①作品规格：本次大赛只接受电子作品，格式不限，拍摄工具不限，手机、相机均可。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F082"/>
      </w:r>
      <w:r>
        <w:rPr>
          <w:rFonts w:hint="eastAsia" w:ascii="仿宋_GB2312" w:hAnsi="仿宋_GB2312" w:eastAsia="仿宋_GB2312" w:cs="仿宋_GB2312"/>
          <w:sz w:val="28"/>
          <w:szCs w:val="28"/>
        </w:rPr>
        <w:t>作品必须附带主题，要求鲜明简洁。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" w:char="F083"/>
      </w:r>
      <w:r>
        <w:rPr>
          <w:rFonts w:hint="eastAsia" w:ascii="仿宋_GB2312" w:hAnsi="仿宋_GB2312" w:eastAsia="仿宋_GB2312" w:cs="仿宋_GB2312"/>
          <w:sz w:val="28"/>
          <w:szCs w:val="28"/>
        </w:rPr>
        <w:t>作品文件命名：作者姓名+学号+院系+电话+作品标题。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④作品数量：要求不少于三张。</w:t>
      </w:r>
    </w:p>
    <w:p>
      <w:pPr>
        <w:spacing w:line="500" w:lineRule="exact"/>
        <w:ind w:firstLine="42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⑤作品发送至邮箱：</w:t>
      </w:r>
      <w:r>
        <w:fldChar w:fldCharType="begin"/>
      </w:r>
      <w:r>
        <w:instrText xml:space="preserve"> HYPERLINK "mailto:ytqtb2016@126.com"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t>ytqtb2016@126.com</w:t>
      </w:r>
      <w:r>
        <w:rPr>
          <w:rStyle w:val="5"/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numPr>
          <w:ilvl w:val="0"/>
          <w:numId w:val="1"/>
        </w:numPr>
        <w:spacing w:line="42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作品征集时间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2017年4月7日—2017年4月12日</w:t>
      </w:r>
    </w:p>
    <w:p>
      <w:pPr>
        <w:spacing w:line="42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sz w:val="28"/>
          <w:szCs w:val="28"/>
        </w:rPr>
        <w:t>所有获奖作品将于4月13日展示于足球场</w:t>
      </w:r>
    </w:p>
    <w:p>
      <w:pPr>
        <w:spacing w:line="420" w:lineRule="exact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五、录取及奖励方式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奖励等级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一等奖（2人）：万画影城电影票（2张）+荣誉证书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二等奖（3人）：万画影城电影票（1张）+荣誉证书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三等奖（5人）：荣誉证书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优秀奖（若干）：成绩证书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②领奖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地点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：艺术教育中心三楼体联办公室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sym w:font="Wingdings" w:char="F083"/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领奖时间：2017年4月24日-4月25日中午12：30-13：30</w:t>
      </w: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420" w:lineRule="exact"/>
        <w:ind w:firstLine="560"/>
        <w:jc w:val="lef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</w:p>
    <w:p>
      <w:pPr>
        <w:spacing w:line="420" w:lineRule="exact"/>
        <w:ind w:firstLine="560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学生体育联合会</w:t>
      </w:r>
    </w:p>
    <w:p>
      <w:pPr>
        <w:spacing w:line="420" w:lineRule="exact"/>
        <w:ind w:firstLine="560"/>
        <w:jc w:val="right"/>
        <w:rPr>
          <w:rFonts w:ascii="仿宋_GB2312" w:hAnsi="仿宋_GB2312" w:eastAsia="仿宋_GB2312" w:cs="仿宋_GB2312"/>
          <w:color w:val="000000" w:themeColor="text1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二〇一七年三月二十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spacing w:afterLines="50"/>
      <w:jc w:val="center"/>
    </w:pPr>
    <w:r>
      <w:rPr>
        <w:rFonts w:hint="eastAsia"/>
      </w:rPr>
      <w:t>重庆邮电大学移通学院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F05F"/>
    <w:multiLevelType w:val="singleLevel"/>
    <w:tmpl w:val="58BFF0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70DA"/>
    <w:rsid w:val="000A1760"/>
    <w:rsid w:val="005770DA"/>
    <w:rsid w:val="00C05389"/>
    <w:rsid w:val="06EF526C"/>
    <w:rsid w:val="07B538E2"/>
    <w:rsid w:val="093A66D3"/>
    <w:rsid w:val="0FD96495"/>
    <w:rsid w:val="15B9107A"/>
    <w:rsid w:val="1DE22CEF"/>
    <w:rsid w:val="1F1173FE"/>
    <w:rsid w:val="259A1B58"/>
    <w:rsid w:val="26895E90"/>
    <w:rsid w:val="27725B5B"/>
    <w:rsid w:val="279856E3"/>
    <w:rsid w:val="27C57B64"/>
    <w:rsid w:val="28C75CCF"/>
    <w:rsid w:val="326E4FCA"/>
    <w:rsid w:val="3D917473"/>
    <w:rsid w:val="47255601"/>
    <w:rsid w:val="49271EAC"/>
    <w:rsid w:val="4D0138E2"/>
    <w:rsid w:val="4EBB2CBC"/>
    <w:rsid w:val="504752A5"/>
    <w:rsid w:val="616C71C0"/>
    <w:rsid w:val="633970ED"/>
    <w:rsid w:val="678B68BA"/>
    <w:rsid w:val="68756350"/>
    <w:rsid w:val="6A702F8B"/>
    <w:rsid w:val="7E8F0AB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445</Characters>
  <Lines>3</Lines>
  <Paragraphs>1</Paragraphs>
  <ScaleCrop>false</ScaleCrop>
  <LinksUpToDate>false</LinksUpToDate>
  <CharactersWithSpaces>521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我的张渝帅爸</dc:creator>
  <cp:lastModifiedBy>Administrator</cp:lastModifiedBy>
  <dcterms:modified xsi:type="dcterms:W3CDTF">2017-03-24T01:06:19Z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